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1EE1" w14:textId="6A757FAB" w:rsidR="00AE0F5B" w:rsidRPr="00AE0F5B" w:rsidRDefault="00B67CA6" w:rsidP="00AE0F5B">
      <w:pPr>
        <w:jc w:val="center"/>
        <w:rPr>
          <w:rFonts w:ascii="BIZ UDPゴシック" w:eastAsia="BIZ UDPゴシック" w:hAnsi="BIZ UDPゴシック" w:cs="Times New Roman"/>
          <w:sz w:val="28"/>
          <w:szCs w:val="28"/>
          <w14:ligatures w14:val="none"/>
        </w:rPr>
      </w:pPr>
      <w:r w:rsidRPr="00AE0F5B">
        <w:rPr>
          <w:rFonts w:ascii="BIZ UDPゴシック" w:eastAsia="BIZ UDPゴシック" w:hAnsi="BIZ UDPゴシック" w:cs="Times New Roman" w:hint="eastAsia"/>
          <w:sz w:val="28"/>
          <w:szCs w:val="28"/>
          <w14:ligatures w14:val="none"/>
        </w:rPr>
        <w:t>【チェック</w:t>
      </w:r>
      <w:r w:rsidR="00073BA1" w:rsidRPr="00AE0F5B">
        <w:rPr>
          <w:rFonts w:ascii="BIZ UDPゴシック" w:eastAsia="BIZ UDPゴシック" w:hAnsi="BIZ UDPゴシック" w:cs="Times New Roman" w:hint="eastAsia"/>
          <w:sz w:val="28"/>
          <w:szCs w:val="28"/>
          <w14:ligatures w14:val="none"/>
        </w:rPr>
        <w:t>シート</w:t>
      </w:r>
      <w:r w:rsidRPr="00AE0F5B">
        <w:rPr>
          <w:rFonts w:ascii="BIZ UDPゴシック" w:eastAsia="BIZ UDPゴシック" w:hAnsi="BIZ UDPゴシック" w:cs="Times New Roman" w:hint="eastAsia"/>
          <w:sz w:val="28"/>
          <w:szCs w:val="28"/>
          <w14:ligatures w14:val="none"/>
        </w:rPr>
        <w:t>】</w:t>
      </w:r>
    </w:p>
    <w:tbl>
      <w:tblPr>
        <w:tblStyle w:val="aa"/>
        <w:tblpPr w:leftFromText="142" w:rightFromText="142" w:vertAnchor="page" w:horzAnchor="margin" w:tblpY="2146"/>
        <w:tblW w:w="9878" w:type="dxa"/>
        <w:tblInd w:w="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31"/>
        <w:gridCol w:w="8647"/>
      </w:tblGrid>
      <w:tr w:rsidR="006F2402" w:rsidRPr="00AE0F5B" w14:paraId="69DD8E45" w14:textId="77777777" w:rsidTr="00AE0F5B">
        <w:trPr>
          <w:trHeight w:val="761"/>
        </w:trPr>
        <w:tc>
          <w:tcPr>
            <w:tcW w:w="1231" w:type="dxa"/>
            <w:tcBorders>
              <w:top w:val="single" w:sz="36" w:space="0" w:color="auto"/>
              <w:left w:val="single" w:sz="36" w:space="0" w:color="auto"/>
              <w:bottom w:val="single" w:sz="36" w:space="0" w:color="auto"/>
              <w:right w:val="single" w:sz="36" w:space="0" w:color="auto"/>
            </w:tcBorders>
            <w:vAlign w:val="center"/>
            <w:hideMark/>
          </w:tcPr>
          <w:p w14:paraId="4DD83C6C" w14:textId="77777777" w:rsidR="006F2402" w:rsidRPr="00AE0F5B" w:rsidRDefault="006F2402" w:rsidP="00AE0F5B">
            <w:pPr>
              <w:widowControl/>
              <w:jc w:val="center"/>
              <w:rPr>
                <w:rFonts w:ascii="BIZ UDPゴシック" w:eastAsia="BIZ UDPゴシック" w:hAnsi="BIZ UDPゴシック"/>
                <w:sz w:val="18"/>
                <w:szCs w:val="18"/>
              </w:rPr>
            </w:pPr>
            <w:r w:rsidRPr="00AE0F5B">
              <w:rPr>
                <w:rFonts w:ascii="BIZ UDPゴシック" w:eastAsia="BIZ UDPゴシック" w:hAnsi="BIZ UDPゴシック" w:hint="eastAsia"/>
                <w:sz w:val="18"/>
                <w:szCs w:val="18"/>
              </w:rPr>
              <w:t>チェック欄</w:t>
            </w:r>
          </w:p>
          <w:p w14:paraId="7B92E94D" w14:textId="77777777" w:rsidR="006F2402" w:rsidRPr="009C086B" w:rsidRDefault="006F2402" w:rsidP="00AE0F5B">
            <w:pPr>
              <w:widowControl/>
              <w:jc w:val="center"/>
              <w:rPr>
                <w:rFonts w:ascii="BIZ UDPゴシック" w:eastAsia="BIZ UDPゴシック" w:hAnsi="BIZ UDPゴシック"/>
                <w:b/>
                <w:sz w:val="40"/>
                <w:szCs w:val="40"/>
              </w:rPr>
            </w:pPr>
            <w:r w:rsidRPr="009C086B">
              <w:rPr>
                <w:rFonts w:ascii="BIZ UDPゴシック" w:eastAsia="BIZ UDPゴシック" w:hAnsi="BIZ UDPゴシック" w:hint="eastAsia"/>
                <w:b/>
                <w:sz w:val="40"/>
                <w:szCs w:val="40"/>
              </w:rPr>
              <w:t>□</w:t>
            </w:r>
          </w:p>
        </w:tc>
        <w:tc>
          <w:tcPr>
            <w:tcW w:w="8647" w:type="dxa"/>
            <w:tcBorders>
              <w:top w:val="single" w:sz="18" w:space="0" w:color="auto"/>
              <w:left w:val="single" w:sz="36" w:space="0" w:color="auto"/>
              <w:bottom w:val="single" w:sz="18" w:space="0" w:color="auto"/>
              <w:right w:val="single" w:sz="18" w:space="0" w:color="auto"/>
            </w:tcBorders>
            <w:vAlign w:val="bottom"/>
            <w:hideMark/>
          </w:tcPr>
          <w:p w14:paraId="5CEF4401" w14:textId="77777777" w:rsidR="006F2402" w:rsidRPr="00190DD7" w:rsidRDefault="007D3169" w:rsidP="00190DD7">
            <w:pPr>
              <w:widowControl/>
              <w:spacing w:line="360" w:lineRule="auto"/>
              <w:jc w:val="left"/>
              <w:rPr>
                <w:rFonts w:ascii="BIZ UDPゴシック" w:eastAsia="BIZ UDPゴシック" w:hAnsi="BIZ UDPゴシック"/>
                <w:sz w:val="24"/>
                <w:szCs w:val="24"/>
              </w:rPr>
            </w:pPr>
            <w:r w:rsidRPr="00190DD7">
              <w:rPr>
                <w:rFonts w:ascii="BIZ UDPゴシック" w:eastAsia="BIZ UDPゴシック" w:hAnsi="BIZ UDPゴシック" w:hint="eastAsia"/>
                <w:sz w:val="24"/>
                <w:szCs w:val="24"/>
              </w:rPr>
              <w:t>当社</w:t>
            </w:r>
            <w:r w:rsidR="006F2402" w:rsidRPr="00190DD7">
              <w:rPr>
                <w:rFonts w:ascii="BIZ UDPゴシック" w:eastAsia="BIZ UDPゴシック" w:hAnsi="BIZ UDPゴシック" w:hint="eastAsia"/>
                <w:sz w:val="24"/>
                <w:szCs w:val="24"/>
              </w:rPr>
              <w:t>は、</w:t>
            </w:r>
            <w:r w:rsidRPr="00190DD7">
              <w:rPr>
                <w:rFonts w:ascii="BIZ UDPゴシック" w:eastAsia="BIZ UDPゴシック" w:hAnsi="BIZ UDPゴシック" w:hint="eastAsia"/>
                <w:sz w:val="24"/>
                <w:szCs w:val="24"/>
              </w:rPr>
              <w:t>「</w:t>
            </w:r>
            <w:r w:rsidR="006F2402" w:rsidRPr="00190DD7">
              <w:rPr>
                <w:rFonts w:ascii="BIZ UDPゴシック" w:eastAsia="BIZ UDPゴシック" w:hAnsi="BIZ UDPゴシック" w:hint="eastAsia"/>
                <w:sz w:val="24"/>
                <w:szCs w:val="24"/>
              </w:rPr>
              <w:t>令和</w:t>
            </w:r>
            <w:r w:rsidR="00FD20D1" w:rsidRPr="00190DD7">
              <w:rPr>
                <w:rFonts w:ascii="BIZ UDPゴシック" w:eastAsia="BIZ UDPゴシック" w:hAnsi="BIZ UDPゴシック" w:hint="eastAsia"/>
                <w:sz w:val="24"/>
                <w:szCs w:val="24"/>
              </w:rPr>
              <w:t>７</w:t>
            </w:r>
            <w:r w:rsidR="006F2402" w:rsidRPr="00190DD7">
              <w:rPr>
                <w:rFonts w:ascii="BIZ UDPゴシック" w:eastAsia="BIZ UDPゴシック" w:hAnsi="BIZ UDPゴシック" w:hint="eastAsia"/>
                <w:sz w:val="24"/>
                <w:szCs w:val="24"/>
              </w:rPr>
              <w:t>年度</w:t>
            </w:r>
            <w:r w:rsidR="00FD20D1" w:rsidRPr="00190DD7">
              <w:rPr>
                <w:rFonts w:ascii="BIZ UDPゴシック" w:eastAsia="BIZ UDPゴシック" w:hAnsi="BIZ UDPゴシック" w:hint="eastAsia"/>
                <w:sz w:val="24"/>
                <w:szCs w:val="24"/>
              </w:rPr>
              <w:t>パパ育休取得促進モデル企業サポート事業</w:t>
            </w:r>
            <w:r w:rsidRPr="00190DD7">
              <w:rPr>
                <w:rFonts w:ascii="BIZ UDPゴシック" w:eastAsia="BIZ UDPゴシック" w:hAnsi="BIZ UDPゴシック" w:hint="eastAsia"/>
                <w:sz w:val="24"/>
                <w:szCs w:val="24"/>
              </w:rPr>
              <w:t>」</w:t>
            </w:r>
            <w:r w:rsidR="006F2402" w:rsidRPr="00190DD7">
              <w:rPr>
                <w:rFonts w:ascii="BIZ UDPゴシック" w:eastAsia="BIZ UDPゴシック" w:hAnsi="BIZ UDPゴシック" w:hint="eastAsia"/>
                <w:sz w:val="24"/>
                <w:szCs w:val="24"/>
              </w:rPr>
              <w:t>のモデル企業への応募に関して、下記の</w:t>
            </w:r>
            <w:r w:rsidR="009C086B" w:rsidRPr="00190DD7">
              <w:rPr>
                <w:rFonts w:ascii="BIZ UDPゴシック" w:eastAsia="BIZ UDPゴシック" w:hAnsi="BIZ UDPゴシック" w:hint="eastAsia"/>
                <w:sz w:val="24"/>
                <w:szCs w:val="24"/>
              </w:rPr>
              <w:t>事項を</w:t>
            </w:r>
            <w:r w:rsidR="00AE0F5B" w:rsidRPr="00190DD7">
              <w:rPr>
                <w:rFonts w:ascii="BIZ UDPゴシック" w:eastAsia="BIZ UDPゴシック" w:hAnsi="BIZ UDPゴシック" w:hint="eastAsia"/>
                <w:sz w:val="24"/>
                <w:szCs w:val="24"/>
              </w:rPr>
              <w:t>確認しました。</w:t>
            </w:r>
          </w:p>
          <w:p w14:paraId="4E0D28A8" w14:textId="3D0D9B87" w:rsidR="00190DD7" w:rsidRPr="00190DD7" w:rsidRDefault="00190DD7" w:rsidP="00190DD7">
            <w:pPr>
              <w:widowControl/>
              <w:spacing w:line="360" w:lineRule="auto"/>
              <w:jc w:val="left"/>
              <w:rPr>
                <w:rFonts w:ascii="BIZ UDPゴシック" w:eastAsia="BIZ UDPゴシック" w:hAnsi="BIZ UDPゴシック"/>
                <w:sz w:val="24"/>
                <w:szCs w:val="24"/>
              </w:rPr>
            </w:pPr>
          </w:p>
        </w:tc>
      </w:tr>
      <w:tr w:rsidR="006F2402" w:rsidRPr="00AE0F5B" w14:paraId="1A89BC69" w14:textId="77777777" w:rsidTr="00AE0F5B">
        <w:trPr>
          <w:trHeight w:val="52"/>
        </w:trPr>
        <w:tc>
          <w:tcPr>
            <w:tcW w:w="1231" w:type="dxa"/>
            <w:tcBorders>
              <w:top w:val="single" w:sz="36" w:space="0" w:color="auto"/>
              <w:left w:val="single" w:sz="18" w:space="0" w:color="auto"/>
              <w:bottom w:val="dotted" w:sz="4" w:space="0" w:color="auto"/>
              <w:right w:val="single" w:sz="18" w:space="0" w:color="auto"/>
            </w:tcBorders>
            <w:vAlign w:val="center"/>
            <w:hideMark/>
          </w:tcPr>
          <w:p w14:paraId="73A7D3B7"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１</w:t>
            </w:r>
          </w:p>
        </w:tc>
        <w:tc>
          <w:tcPr>
            <w:tcW w:w="8647" w:type="dxa"/>
            <w:tcBorders>
              <w:top w:val="single" w:sz="18" w:space="0" w:color="auto"/>
              <w:left w:val="single" w:sz="18" w:space="0" w:color="auto"/>
              <w:bottom w:val="dotted" w:sz="4" w:space="0" w:color="auto"/>
              <w:right w:val="single" w:sz="18" w:space="0" w:color="auto"/>
            </w:tcBorders>
            <w:vAlign w:val="center"/>
            <w:hideMark/>
          </w:tcPr>
          <w:p w14:paraId="08720DD8" w14:textId="4AE52CB5"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令和</w:t>
            </w:r>
            <w:r w:rsidR="00FD20D1" w:rsidRPr="00AE0F5B">
              <w:rPr>
                <w:rFonts w:ascii="BIZ UDPゴシック" w:eastAsia="BIZ UDPゴシック" w:hAnsi="BIZ UDPゴシック" w:hint="eastAsia"/>
                <w:szCs w:val="21"/>
              </w:rPr>
              <w:t>７</w:t>
            </w:r>
            <w:r w:rsidRPr="00AE0F5B">
              <w:rPr>
                <w:rFonts w:ascii="BIZ UDPゴシック" w:eastAsia="BIZ UDPゴシック" w:hAnsi="BIZ UDPゴシック" w:hint="eastAsia"/>
                <w:szCs w:val="21"/>
              </w:rPr>
              <w:t>年度</w:t>
            </w:r>
            <w:r w:rsidR="00FD20D1" w:rsidRPr="00AE0F5B">
              <w:rPr>
                <w:rFonts w:ascii="BIZ UDPゴシック" w:eastAsia="BIZ UDPゴシック" w:hAnsi="BIZ UDPゴシック" w:hint="eastAsia"/>
                <w:szCs w:val="21"/>
              </w:rPr>
              <w:t>パパ育休取得促進モデル企業サポート</w:t>
            </w:r>
            <w:r w:rsidRPr="00AE0F5B">
              <w:rPr>
                <w:rFonts w:ascii="BIZ UDPゴシック" w:eastAsia="BIZ UDPゴシック" w:hAnsi="BIZ UDPゴシック" w:hint="eastAsia"/>
                <w:szCs w:val="21"/>
              </w:rPr>
              <w:t>事業募集要領の内容を確認しています。</w:t>
            </w:r>
          </w:p>
        </w:tc>
      </w:tr>
      <w:tr w:rsidR="006F2402" w:rsidRPr="00AE0F5B" w14:paraId="1F0C7AFE" w14:textId="77777777" w:rsidTr="00AE0F5B">
        <w:trPr>
          <w:trHeight w:val="324"/>
        </w:trPr>
        <w:tc>
          <w:tcPr>
            <w:tcW w:w="1231" w:type="dxa"/>
            <w:tcBorders>
              <w:top w:val="dotted" w:sz="4" w:space="0" w:color="auto"/>
              <w:left w:val="single" w:sz="18" w:space="0" w:color="auto"/>
              <w:bottom w:val="dotted" w:sz="4" w:space="0" w:color="auto"/>
              <w:right w:val="single" w:sz="18" w:space="0" w:color="auto"/>
            </w:tcBorders>
            <w:vAlign w:val="center"/>
            <w:hideMark/>
          </w:tcPr>
          <w:p w14:paraId="310DD0AD"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２</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7A0B5017" w14:textId="5E87AE9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対象企業の要件に該当します。※</w:t>
            </w:r>
            <w:r w:rsidR="00AE0F5B">
              <w:rPr>
                <w:rFonts w:ascii="BIZ UDPゴシック" w:eastAsia="BIZ UDPゴシック" w:hAnsi="BIZ UDPゴシック" w:hint="eastAsia"/>
                <w:szCs w:val="21"/>
              </w:rPr>
              <w:t>１</w:t>
            </w:r>
          </w:p>
        </w:tc>
      </w:tr>
      <w:tr w:rsidR="006F2402" w:rsidRPr="00AE0F5B" w14:paraId="16B9AFB3" w14:textId="77777777" w:rsidTr="00AE0F5B">
        <w:trPr>
          <w:trHeight w:val="256"/>
        </w:trPr>
        <w:tc>
          <w:tcPr>
            <w:tcW w:w="1231" w:type="dxa"/>
            <w:tcBorders>
              <w:top w:val="dotted" w:sz="4" w:space="0" w:color="auto"/>
              <w:left w:val="single" w:sz="18" w:space="0" w:color="auto"/>
              <w:bottom w:val="dotted" w:sz="4" w:space="0" w:color="auto"/>
              <w:right w:val="single" w:sz="18" w:space="0" w:color="auto"/>
            </w:tcBorders>
            <w:vAlign w:val="center"/>
            <w:hideMark/>
          </w:tcPr>
          <w:p w14:paraId="3CD726D5"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３</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24F99AF0" w14:textId="23FBBAE1"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各種市税を</w:t>
            </w:r>
            <w:r w:rsidR="00AE0F5B">
              <w:rPr>
                <w:rFonts w:ascii="BIZ UDPゴシック" w:eastAsia="BIZ UDPゴシック" w:hAnsi="BIZ UDPゴシック" w:hint="eastAsia"/>
                <w:szCs w:val="21"/>
              </w:rPr>
              <w:t>滞納していません。※２</w:t>
            </w:r>
          </w:p>
        </w:tc>
      </w:tr>
      <w:tr w:rsidR="006F2402" w:rsidRPr="00AE0F5B" w14:paraId="2807AE80" w14:textId="77777777" w:rsidTr="00AE0F5B">
        <w:trPr>
          <w:trHeight w:val="324"/>
        </w:trPr>
        <w:tc>
          <w:tcPr>
            <w:tcW w:w="1231" w:type="dxa"/>
            <w:tcBorders>
              <w:top w:val="dotted" w:sz="4" w:space="0" w:color="auto"/>
              <w:left w:val="single" w:sz="18" w:space="0" w:color="auto"/>
              <w:bottom w:val="dotted" w:sz="4" w:space="0" w:color="auto"/>
              <w:right w:val="single" w:sz="18" w:space="0" w:color="auto"/>
            </w:tcBorders>
            <w:vAlign w:val="center"/>
            <w:hideMark/>
          </w:tcPr>
          <w:p w14:paraId="6C961694"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４</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54ED2094"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暴力団等との関係を有していません。なお、説明を求められた際には誠実に対応します。</w:t>
            </w:r>
          </w:p>
        </w:tc>
      </w:tr>
      <w:tr w:rsidR="006F2402" w:rsidRPr="00AE0F5B" w14:paraId="31726C49" w14:textId="77777777" w:rsidTr="00AE0F5B">
        <w:trPr>
          <w:trHeight w:val="324"/>
        </w:trPr>
        <w:tc>
          <w:tcPr>
            <w:tcW w:w="1231" w:type="dxa"/>
            <w:tcBorders>
              <w:top w:val="dotted" w:sz="4" w:space="0" w:color="auto"/>
              <w:left w:val="single" w:sz="18" w:space="0" w:color="auto"/>
              <w:bottom w:val="dotted" w:sz="4" w:space="0" w:color="auto"/>
              <w:right w:val="single" w:sz="18" w:space="0" w:color="auto"/>
            </w:tcBorders>
            <w:vAlign w:val="center"/>
          </w:tcPr>
          <w:p w14:paraId="49BE2B15"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５</w:t>
            </w:r>
          </w:p>
        </w:tc>
        <w:tc>
          <w:tcPr>
            <w:tcW w:w="8647" w:type="dxa"/>
            <w:tcBorders>
              <w:top w:val="dotted" w:sz="4" w:space="0" w:color="auto"/>
              <w:left w:val="single" w:sz="18" w:space="0" w:color="auto"/>
              <w:bottom w:val="dotted" w:sz="4" w:space="0" w:color="auto"/>
              <w:right w:val="single" w:sz="18" w:space="0" w:color="auto"/>
            </w:tcBorders>
            <w:vAlign w:val="center"/>
          </w:tcPr>
          <w:p w14:paraId="1F87A284"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過去３年間、育児・介護休業法及びその他労働関係法令に係る重大な違反はありません。</w:t>
            </w:r>
          </w:p>
        </w:tc>
      </w:tr>
      <w:tr w:rsidR="006F2402" w:rsidRPr="00AE0F5B" w14:paraId="1FBC6498" w14:textId="77777777" w:rsidTr="00AE0F5B">
        <w:trPr>
          <w:trHeight w:val="324"/>
        </w:trPr>
        <w:tc>
          <w:tcPr>
            <w:tcW w:w="1231" w:type="dxa"/>
            <w:tcBorders>
              <w:top w:val="dotted" w:sz="4" w:space="0" w:color="auto"/>
              <w:left w:val="single" w:sz="18" w:space="0" w:color="auto"/>
              <w:bottom w:val="dotted" w:sz="4" w:space="0" w:color="auto"/>
              <w:right w:val="single" w:sz="18" w:space="0" w:color="auto"/>
            </w:tcBorders>
            <w:vAlign w:val="center"/>
          </w:tcPr>
          <w:p w14:paraId="0DB0E731"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６</w:t>
            </w:r>
          </w:p>
        </w:tc>
        <w:tc>
          <w:tcPr>
            <w:tcW w:w="8647" w:type="dxa"/>
            <w:tcBorders>
              <w:top w:val="dotted" w:sz="4" w:space="0" w:color="auto"/>
              <w:left w:val="single" w:sz="18" w:space="0" w:color="auto"/>
              <w:bottom w:val="dotted" w:sz="4" w:space="0" w:color="auto"/>
              <w:right w:val="single" w:sz="18" w:space="0" w:color="auto"/>
            </w:tcBorders>
            <w:vAlign w:val="center"/>
          </w:tcPr>
          <w:p w14:paraId="56A1FEE4"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公共法人又は仙台市の外郭団体ではありません。</w:t>
            </w:r>
          </w:p>
        </w:tc>
      </w:tr>
      <w:tr w:rsidR="006F2402" w:rsidRPr="00AE0F5B" w14:paraId="1345AF1A" w14:textId="77777777" w:rsidTr="00AE0F5B">
        <w:trPr>
          <w:trHeight w:val="324"/>
        </w:trPr>
        <w:tc>
          <w:tcPr>
            <w:tcW w:w="1231" w:type="dxa"/>
            <w:tcBorders>
              <w:top w:val="dotted" w:sz="4" w:space="0" w:color="auto"/>
              <w:left w:val="single" w:sz="18" w:space="0" w:color="auto"/>
              <w:bottom w:val="dotted" w:sz="4" w:space="0" w:color="auto"/>
              <w:right w:val="single" w:sz="18" w:space="0" w:color="auto"/>
            </w:tcBorders>
            <w:vAlign w:val="center"/>
          </w:tcPr>
          <w:p w14:paraId="196BE70D"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７</w:t>
            </w:r>
          </w:p>
        </w:tc>
        <w:tc>
          <w:tcPr>
            <w:tcW w:w="8647" w:type="dxa"/>
            <w:tcBorders>
              <w:top w:val="dotted" w:sz="4" w:space="0" w:color="auto"/>
              <w:left w:val="single" w:sz="18" w:space="0" w:color="auto"/>
              <w:bottom w:val="dotted" w:sz="4" w:space="0" w:color="auto"/>
              <w:right w:val="single" w:sz="18" w:space="0" w:color="auto"/>
            </w:tcBorders>
            <w:vAlign w:val="center"/>
          </w:tcPr>
          <w:p w14:paraId="5B8B8A4E"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雇用保険の適用事業所に該当します。</w:t>
            </w:r>
          </w:p>
        </w:tc>
      </w:tr>
      <w:tr w:rsidR="006F2402" w:rsidRPr="00AE0F5B" w14:paraId="2AC3F863" w14:textId="77777777" w:rsidTr="00AE0F5B">
        <w:trPr>
          <w:trHeight w:val="408"/>
        </w:trPr>
        <w:tc>
          <w:tcPr>
            <w:tcW w:w="1231" w:type="dxa"/>
            <w:tcBorders>
              <w:top w:val="dotted" w:sz="4" w:space="0" w:color="auto"/>
              <w:left w:val="single" w:sz="18" w:space="0" w:color="auto"/>
              <w:bottom w:val="dotted" w:sz="4" w:space="0" w:color="auto"/>
              <w:right w:val="single" w:sz="18" w:space="0" w:color="auto"/>
            </w:tcBorders>
            <w:vAlign w:val="center"/>
            <w:hideMark/>
          </w:tcPr>
          <w:p w14:paraId="735B26F9"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８</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0AF316F2" w14:textId="3528BE4E"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モデル企業として選定された場合、その後当該事業について定期的に本財団による進捗状況の確認を受け</w:t>
            </w:r>
            <w:r w:rsidR="000F3E47">
              <w:rPr>
                <w:rFonts w:ascii="BIZ UDPゴシック" w:eastAsia="BIZ UDPゴシック" w:hAnsi="BIZ UDPゴシック" w:hint="eastAsia"/>
                <w:szCs w:val="21"/>
              </w:rPr>
              <w:t>ることに同意し</w:t>
            </w:r>
            <w:r w:rsidRPr="00AE0F5B">
              <w:rPr>
                <w:rFonts w:ascii="BIZ UDPゴシック" w:eastAsia="BIZ UDPゴシック" w:hAnsi="BIZ UDPゴシック" w:hint="eastAsia"/>
                <w:szCs w:val="21"/>
              </w:rPr>
              <w:t>ます。</w:t>
            </w:r>
          </w:p>
        </w:tc>
      </w:tr>
      <w:tr w:rsidR="006F2402" w:rsidRPr="00AE0F5B" w14:paraId="390FAEAA" w14:textId="77777777" w:rsidTr="00AE0F5B">
        <w:trPr>
          <w:trHeight w:val="688"/>
        </w:trPr>
        <w:tc>
          <w:tcPr>
            <w:tcW w:w="1231" w:type="dxa"/>
            <w:tcBorders>
              <w:top w:val="dotted" w:sz="4" w:space="0" w:color="auto"/>
              <w:left w:val="single" w:sz="18" w:space="0" w:color="auto"/>
              <w:bottom w:val="dotted" w:sz="4" w:space="0" w:color="auto"/>
              <w:right w:val="single" w:sz="18" w:space="0" w:color="auto"/>
            </w:tcBorders>
            <w:vAlign w:val="center"/>
            <w:hideMark/>
          </w:tcPr>
          <w:p w14:paraId="3B1CC9D4"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９</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5A779804"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モデル企業として選定された場合、当該事業に関する事業計画の内容その他の情報について、本財団が動画やチラシの作成、ウェブサイトへの掲載その他の方法により公表することについて同意します。</w:t>
            </w:r>
          </w:p>
        </w:tc>
      </w:tr>
      <w:tr w:rsidR="006F2402" w:rsidRPr="00AE0F5B" w14:paraId="78894530" w14:textId="77777777" w:rsidTr="00AE0F5B">
        <w:trPr>
          <w:trHeight w:val="324"/>
        </w:trPr>
        <w:tc>
          <w:tcPr>
            <w:tcW w:w="1231" w:type="dxa"/>
            <w:tcBorders>
              <w:top w:val="dotted" w:sz="4" w:space="0" w:color="auto"/>
              <w:left w:val="single" w:sz="18" w:space="0" w:color="auto"/>
              <w:bottom w:val="dotted" w:sz="4" w:space="0" w:color="auto"/>
              <w:right w:val="single" w:sz="18" w:space="0" w:color="auto"/>
            </w:tcBorders>
            <w:vAlign w:val="center"/>
            <w:hideMark/>
          </w:tcPr>
          <w:p w14:paraId="29AC881A"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１０</w:t>
            </w:r>
          </w:p>
        </w:tc>
        <w:tc>
          <w:tcPr>
            <w:tcW w:w="8647" w:type="dxa"/>
            <w:tcBorders>
              <w:top w:val="dotted" w:sz="4" w:space="0" w:color="auto"/>
              <w:left w:val="single" w:sz="18" w:space="0" w:color="auto"/>
              <w:bottom w:val="dotted" w:sz="4" w:space="0" w:color="auto"/>
              <w:right w:val="single" w:sz="18" w:space="0" w:color="auto"/>
            </w:tcBorders>
            <w:vAlign w:val="center"/>
            <w:hideMark/>
          </w:tcPr>
          <w:p w14:paraId="5AEE06D7"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モデル企業として選定された場合、提出書類の内容について、本財団以外の行政機関等に確認等を行うことに同意します。また、当該確認等のため必要な限度において、提出書類に記載の情報を本財団以外の行政機関等に提供することに同意します。</w:t>
            </w:r>
          </w:p>
        </w:tc>
      </w:tr>
      <w:tr w:rsidR="006F2402" w:rsidRPr="00AE0F5B" w14:paraId="5E247985" w14:textId="77777777" w:rsidTr="00AE0F5B">
        <w:trPr>
          <w:trHeight w:val="324"/>
        </w:trPr>
        <w:tc>
          <w:tcPr>
            <w:tcW w:w="1231" w:type="dxa"/>
            <w:tcBorders>
              <w:top w:val="dotted" w:sz="4" w:space="0" w:color="auto"/>
              <w:left w:val="single" w:sz="18" w:space="0" w:color="auto"/>
              <w:bottom w:val="single" w:sz="18" w:space="0" w:color="auto"/>
              <w:right w:val="single" w:sz="18" w:space="0" w:color="auto"/>
            </w:tcBorders>
            <w:vAlign w:val="center"/>
            <w:hideMark/>
          </w:tcPr>
          <w:p w14:paraId="45302F88" w14:textId="77777777" w:rsidR="006F2402" w:rsidRPr="00AE0F5B" w:rsidRDefault="006F2402" w:rsidP="00AE0F5B">
            <w:pPr>
              <w:ind w:left="420" w:hangingChars="200" w:hanging="420"/>
              <w:jc w:val="center"/>
              <w:rPr>
                <w:rFonts w:ascii="BIZ UDPゴシック" w:eastAsia="BIZ UDPゴシック" w:hAnsi="BIZ UDPゴシック"/>
                <w:szCs w:val="21"/>
              </w:rPr>
            </w:pPr>
            <w:r w:rsidRPr="00AE0F5B">
              <w:rPr>
                <w:rFonts w:ascii="BIZ UDPゴシック" w:eastAsia="BIZ UDPゴシック" w:hAnsi="BIZ UDPゴシック" w:hint="eastAsia"/>
                <w:szCs w:val="21"/>
              </w:rPr>
              <w:t>１１</w:t>
            </w:r>
          </w:p>
        </w:tc>
        <w:tc>
          <w:tcPr>
            <w:tcW w:w="8647" w:type="dxa"/>
            <w:tcBorders>
              <w:top w:val="dotted" w:sz="4" w:space="0" w:color="auto"/>
              <w:left w:val="single" w:sz="18" w:space="0" w:color="auto"/>
              <w:bottom w:val="single" w:sz="18" w:space="0" w:color="auto"/>
              <w:right w:val="single" w:sz="18" w:space="0" w:color="auto"/>
            </w:tcBorders>
            <w:vAlign w:val="center"/>
            <w:hideMark/>
          </w:tcPr>
          <w:p w14:paraId="649C603A" w14:textId="77777777" w:rsidR="006F2402" w:rsidRPr="00AE0F5B" w:rsidRDefault="006F2402" w:rsidP="00AE0F5B">
            <w:pPr>
              <w:widowControl/>
              <w:rPr>
                <w:rFonts w:ascii="BIZ UDPゴシック" w:eastAsia="BIZ UDPゴシック" w:hAnsi="BIZ UDPゴシック"/>
                <w:szCs w:val="21"/>
              </w:rPr>
            </w:pPr>
            <w:r w:rsidRPr="00AE0F5B">
              <w:rPr>
                <w:rFonts w:ascii="BIZ UDPゴシック" w:eastAsia="BIZ UDPゴシック" w:hAnsi="BIZ UDPゴシック" w:hint="eastAsia"/>
                <w:szCs w:val="21"/>
              </w:rPr>
              <w:t>提出書類の内容等に関して本財団からアドバイザーへ情報提供を行うことに同意します。</w:t>
            </w:r>
          </w:p>
        </w:tc>
      </w:tr>
    </w:tbl>
    <w:p w14:paraId="7A1510B6" w14:textId="1FE84120" w:rsidR="006F2402" w:rsidRPr="00AE0F5B" w:rsidRDefault="006F2402" w:rsidP="006F2402">
      <w:pPr>
        <w:rPr>
          <w:rFonts w:ascii="BIZ UDPゴシック" w:eastAsia="BIZ UDPゴシック" w:hAnsi="BIZ UDPゴシック" w:cs="Times New Roman"/>
          <w:szCs w:val="21"/>
          <w14:ligatures w14:val="none"/>
        </w:rPr>
      </w:pPr>
      <w:r w:rsidRPr="00AE0F5B">
        <w:rPr>
          <w:rFonts w:ascii="BIZ UDPゴシック" w:eastAsia="BIZ UDPゴシック" w:hAnsi="BIZ UDPゴシック" w:cs="Times New Roman" w:hint="eastAsia"/>
          <w:szCs w:val="21"/>
          <w14:ligatures w14:val="none"/>
        </w:rPr>
        <w:t>※</w:t>
      </w:r>
      <w:r w:rsidR="00AE0F5B">
        <w:rPr>
          <w:rFonts w:ascii="BIZ UDPゴシック" w:eastAsia="BIZ UDPゴシック" w:hAnsi="BIZ UDPゴシック" w:cs="Times New Roman" w:hint="eastAsia"/>
          <w:szCs w:val="21"/>
          <w14:ligatures w14:val="none"/>
        </w:rPr>
        <w:t>１</w:t>
      </w:r>
      <w:r w:rsidRPr="00AE0F5B">
        <w:rPr>
          <w:rFonts w:ascii="BIZ UDPゴシック" w:eastAsia="BIZ UDPゴシック" w:hAnsi="BIZ UDPゴシック" w:cs="Times New Roman" w:hint="eastAsia"/>
          <w:szCs w:val="21"/>
          <w14:ligatures w14:val="none"/>
        </w:rPr>
        <w:t xml:space="preserve">　</w:t>
      </w:r>
      <w:r w:rsidR="00AE0F5B">
        <w:rPr>
          <w:rFonts w:ascii="BIZ UDPゴシック" w:eastAsia="BIZ UDPゴシック" w:hAnsi="BIZ UDPゴシック" w:cs="Times New Roman" w:hint="eastAsia"/>
          <w:szCs w:val="21"/>
          <w14:ligatures w14:val="none"/>
        </w:rPr>
        <w:t>以下の</w:t>
      </w:r>
      <w:r w:rsidRPr="00AE0F5B">
        <w:rPr>
          <w:rFonts w:ascii="BIZ UDPゴシック" w:eastAsia="BIZ UDPゴシック" w:hAnsi="BIZ UDPゴシック" w:cs="Times New Roman" w:hint="eastAsia"/>
          <w:szCs w:val="21"/>
          <w14:ligatures w14:val="none"/>
        </w:rPr>
        <w:t>要件</w:t>
      </w:r>
      <w:r w:rsidR="002427E0" w:rsidRPr="00AE0F5B">
        <w:rPr>
          <w:rFonts w:ascii="BIZ UDPゴシック" w:eastAsia="BIZ UDPゴシック" w:hAnsi="BIZ UDPゴシック" w:cs="Times New Roman" w:hint="eastAsia"/>
          <w:szCs w:val="21"/>
          <w14:ligatures w14:val="none"/>
        </w:rPr>
        <w:t>をいずれも満たしていること</w:t>
      </w:r>
    </w:p>
    <w:p w14:paraId="2BAE8B8B" w14:textId="77777777" w:rsidR="00AE0F5B" w:rsidRDefault="006F2402" w:rsidP="00AE0F5B">
      <w:pPr>
        <w:ind w:firstLineChars="200" w:firstLine="420"/>
        <w:rPr>
          <w:rFonts w:ascii="BIZ UDPゴシック" w:eastAsia="BIZ UDPゴシック" w:hAnsi="BIZ UDPゴシック" w:cs="Times New Roman"/>
          <w:szCs w:val="21"/>
          <w14:ligatures w14:val="none"/>
        </w:rPr>
      </w:pPr>
      <w:r w:rsidRPr="00AE0F5B">
        <w:rPr>
          <w:rFonts w:ascii="BIZ UDPゴシック" w:eastAsia="BIZ UDPゴシック" w:hAnsi="BIZ UDPゴシック" w:cs="Times New Roman" w:hint="eastAsia"/>
          <w:szCs w:val="21"/>
          <w14:ligatures w14:val="none"/>
        </w:rPr>
        <w:t>（１）常時使用する従業員数が３００人以下であること</w:t>
      </w:r>
    </w:p>
    <w:p w14:paraId="480179A8" w14:textId="2CD020CA" w:rsidR="00A95C84" w:rsidRPr="00AE0F5B" w:rsidRDefault="006F2402" w:rsidP="00A95C84">
      <w:pPr>
        <w:ind w:leftChars="199" w:left="811" w:hangingChars="187" w:hanging="393"/>
        <w:rPr>
          <w:rFonts w:ascii="BIZ UDPゴシック" w:eastAsia="BIZ UDPゴシック" w:hAnsi="BIZ UDPゴシック" w:cs="Times New Roman" w:hint="eastAsia"/>
          <w:szCs w:val="21"/>
          <w14:ligatures w14:val="none"/>
        </w:rPr>
      </w:pPr>
      <w:r w:rsidRPr="00AE0F5B">
        <w:rPr>
          <w:rFonts w:ascii="BIZ UDPゴシック" w:eastAsia="BIZ UDPゴシック" w:hAnsi="BIZ UDPゴシック" w:cs="Times New Roman" w:hint="eastAsia"/>
          <w:szCs w:val="21"/>
          <w14:ligatures w14:val="none"/>
        </w:rPr>
        <w:t>（２）</w:t>
      </w:r>
      <w:r w:rsidR="00190FD2" w:rsidRPr="00AE0F5B">
        <w:rPr>
          <w:rFonts w:ascii="BIZ UDPゴシック" w:eastAsia="BIZ UDPゴシック" w:hAnsi="BIZ UDPゴシック" w:cs="Times New Roman" w:hint="eastAsia"/>
          <w:szCs w:val="21"/>
          <w14:ligatures w14:val="none"/>
        </w:rPr>
        <w:t>会社にあっては登記されている本店の所在地が、会社以外の法人にあっては登記されている主</w:t>
      </w:r>
      <w:r w:rsidR="00A95C84">
        <w:rPr>
          <w:rFonts w:ascii="BIZ UDPゴシック" w:eastAsia="BIZ UDPゴシック" w:hAnsi="BIZ UDPゴシック" w:cs="Times New Roman" w:hint="eastAsia"/>
          <w:szCs w:val="21"/>
          <w14:ligatures w14:val="none"/>
        </w:rPr>
        <w:t>た</w:t>
      </w:r>
      <w:r w:rsidR="00190FD2" w:rsidRPr="00AE0F5B">
        <w:rPr>
          <w:rFonts w:ascii="BIZ UDPゴシック" w:eastAsia="BIZ UDPゴシック" w:hAnsi="BIZ UDPゴシック" w:cs="Times New Roman" w:hint="eastAsia"/>
          <w:szCs w:val="21"/>
          <w14:ligatures w14:val="none"/>
        </w:rPr>
        <w:t>る事務所の所在地が、それぞれ</w:t>
      </w:r>
      <w:r w:rsidR="000F3E47">
        <w:rPr>
          <w:rFonts w:ascii="BIZ UDPゴシック" w:eastAsia="BIZ UDPゴシック" w:hAnsi="BIZ UDPゴシック" w:cs="Times New Roman" w:hint="eastAsia"/>
          <w:szCs w:val="21"/>
          <w14:ligatures w14:val="none"/>
        </w:rPr>
        <w:t>仙台市内</w:t>
      </w:r>
      <w:r w:rsidR="00190FD2" w:rsidRPr="00AE0F5B">
        <w:rPr>
          <w:rFonts w:ascii="BIZ UDPゴシック" w:eastAsia="BIZ UDPゴシック" w:hAnsi="BIZ UDPゴシック" w:cs="Times New Roman" w:hint="eastAsia"/>
          <w:szCs w:val="21"/>
          <w14:ligatures w14:val="none"/>
        </w:rPr>
        <w:t>であること</w:t>
      </w:r>
    </w:p>
    <w:p w14:paraId="71B95946" w14:textId="7719751F" w:rsidR="00DA60BC" w:rsidRPr="000833E4" w:rsidRDefault="00AE0F5B" w:rsidP="000833E4">
      <w:pPr>
        <w:ind w:left="525" w:hangingChars="250" w:hanging="525"/>
        <w:rPr>
          <w:rFonts w:ascii="BIZ UDPゴシック" w:eastAsia="BIZ UDPゴシック" w:hAnsi="BIZ UDPゴシック" w:cs="Times New Roman"/>
          <w:szCs w:val="21"/>
          <w14:ligatures w14:val="none"/>
        </w:rPr>
      </w:pPr>
      <w:r>
        <w:rPr>
          <w:rFonts w:ascii="BIZ UDPゴシック" w:eastAsia="BIZ UDPゴシック" w:hAnsi="BIZ UDPゴシック" w:cs="Times New Roman" w:hint="eastAsia"/>
          <w:szCs w:val="21"/>
          <w14:ligatures w14:val="none"/>
        </w:rPr>
        <w:t>※２</w:t>
      </w:r>
      <w:r w:rsidRPr="00AE0F5B">
        <w:rPr>
          <w:rFonts w:ascii="BIZ UDPゴシック" w:eastAsia="BIZ UDPゴシック" w:hAnsi="BIZ UDPゴシック" w:cs="Times New Roman" w:hint="eastAsia"/>
          <w:szCs w:val="21"/>
          <w14:ligatures w14:val="none"/>
        </w:rPr>
        <w:t xml:space="preserve">　</w:t>
      </w:r>
      <w:r w:rsidR="009C086B">
        <w:rPr>
          <w:rFonts w:ascii="BIZ UDPゴシック" w:eastAsia="BIZ UDPゴシック" w:hAnsi="BIZ UDPゴシック" w:cs="Times New Roman" w:hint="eastAsia"/>
          <w:szCs w:val="21"/>
          <w14:ligatures w14:val="none"/>
        </w:rPr>
        <w:t>モデル企業として選定された場合、</w:t>
      </w:r>
      <w:r w:rsidR="00A46218" w:rsidRPr="00A46218">
        <w:rPr>
          <w:rFonts w:ascii="BIZ UDPゴシック" w:eastAsia="BIZ UDPゴシック" w:hAnsi="BIZ UDPゴシック" w:cs="Times New Roman" w:hint="eastAsia"/>
          <w:szCs w:val="21"/>
          <w14:ligatures w14:val="none"/>
        </w:rPr>
        <w:t>「市税の滞納がないことの証明</w:t>
      </w:r>
      <w:r w:rsidR="00A46218">
        <w:rPr>
          <w:rFonts w:ascii="BIZ UDPゴシック" w:eastAsia="BIZ UDPゴシック" w:hAnsi="BIZ UDPゴシック" w:cs="Times New Roman" w:hint="eastAsia"/>
          <w:szCs w:val="21"/>
          <w14:ligatures w14:val="none"/>
        </w:rPr>
        <w:t>書」を提出していただきます</w:t>
      </w:r>
    </w:p>
    <w:p w14:paraId="5C18351A" w14:textId="77777777" w:rsidR="00DA60BC" w:rsidRPr="00AE0F5B" w:rsidRDefault="00DA60BC" w:rsidP="00DA60BC">
      <w:pPr>
        <w:rPr>
          <w:rFonts w:ascii="BIZ UDPゴシック" w:eastAsia="BIZ UDPゴシック" w:hAnsi="BIZ UDPゴシック" w:cs="Times New Roman"/>
          <w:szCs w:val="21"/>
          <w14:ligatures w14:val="none"/>
        </w:rPr>
      </w:pPr>
    </w:p>
    <w:p w14:paraId="636CB36C" w14:textId="77777777" w:rsidR="00C025FF" w:rsidRPr="00AE0F5B" w:rsidRDefault="00C025FF" w:rsidP="00DA60BC">
      <w:pPr>
        <w:rPr>
          <w:rFonts w:ascii="BIZ UDPゴシック" w:eastAsia="BIZ UDPゴシック" w:hAnsi="BIZ UDPゴシック" w:cs="Times New Roman"/>
          <w:szCs w:val="21"/>
          <w14:ligatures w14:val="none"/>
        </w:rPr>
      </w:pPr>
    </w:p>
    <w:p w14:paraId="32D2446D" w14:textId="671D2F1D" w:rsidR="00DA60BC" w:rsidRPr="00AE0F5B" w:rsidRDefault="00FD20D1" w:rsidP="00DA60BC">
      <w:pPr>
        <w:rPr>
          <w:rFonts w:ascii="BIZ UDPゴシック" w:eastAsia="BIZ UDPゴシック" w:hAnsi="BIZ UDPゴシック" w:cs="Times New Roman"/>
          <w:szCs w:val="21"/>
          <w14:ligatures w14:val="none"/>
        </w:rPr>
      </w:pPr>
      <w:r w:rsidRPr="00AE0F5B">
        <w:rPr>
          <w:rFonts w:ascii="BIZ UDPゴシック" w:eastAsia="BIZ UDPゴシック" w:hAnsi="BIZ UDPゴシック" w:cs="Times New Roman" w:hint="eastAsia"/>
          <w:szCs w:val="21"/>
          <w14:ligatures w14:val="none"/>
        </w:rPr>
        <w:t>公益財団法人</w:t>
      </w:r>
      <w:r w:rsidR="00DA60BC" w:rsidRPr="00AE0F5B">
        <w:rPr>
          <w:rFonts w:ascii="BIZ UDPゴシック" w:eastAsia="BIZ UDPゴシック" w:hAnsi="BIZ UDPゴシック" w:cs="Times New Roman" w:hint="eastAsia"/>
          <w:szCs w:val="21"/>
          <w14:ligatures w14:val="none"/>
        </w:rPr>
        <w:t>仙台こども財団</w:t>
      </w:r>
      <w:r w:rsidR="00DA60BC" w:rsidRPr="00AE0F5B">
        <w:rPr>
          <w:rFonts w:ascii="BIZ UDPゴシック" w:eastAsia="BIZ UDPゴシック" w:hAnsi="BIZ UDPゴシック" w:cs="Times New Roman"/>
          <w:szCs w:val="21"/>
          <w14:ligatures w14:val="none"/>
        </w:rPr>
        <w:t xml:space="preserve">　</w:t>
      </w:r>
      <w:r w:rsidR="009F4FF0" w:rsidRPr="00AE0F5B">
        <w:rPr>
          <w:rFonts w:ascii="BIZ UDPゴシック" w:eastAsia="BIZ UDPゴシック" w:hAnsi="BIZ UDPゴシック" w:cs="Times New Roman" w:hint="eastAsia"/>
          <w:szCs w:val="21"/>
          <w14:ligatures w14:val="none"/>
        </w:rPr>
        <w:t>あて</w:t>
      </w:r>
    </w:p>
    <w:p w14:paraId="4797CC5C" w14:textId="77777777" w:rsidR="00DA60BC" w:rsidRPr="00AE0F5B" w:rsidRDefault="00DA60BC" w:rsidP="00DA60BC">
      <w:pPr>
        <w:ind w:left="630" w:hangingChars="300" w:hanging="630"/>
        <w:rPr>
          <w:rFonts w:ascii="BIZ UDPゴシック" w:eastAsia="BIZ UDPゴシック" w:hAnsi="BIZ UDPゴシック" w:cs="Times New Roman"/>
          <w:szCs w:val="21"/>
          <w14:ligatures w14:val="none"/>
        </w:rPr>
      </w:pPr>
    </w:p>
    <w:p w14:paraId="2587B932" w14:textId="5C432E09" w:rsidR="00DA60BC" w:rsidRPr="00AE0F5B" w:rsidRDefault="002B38B2" w:rsidP="00DA60BC">
      <w:pPr>
        <w:ind w:left="630" w:hangingChars="300" w:hanging="630"/>
        <w:rPr>
          <w:rFonts w:ascii="BIZ UDPゴシック" w:eastAsia="BIZ UDPゴシック" w:hAnsi="BIZ UDPゴシック" w:cs="Times New Roman"/>
          <w:szCs w:val="21"/>
          <w14:ligatures w14:val="none"/>
        </w:rPr>
      </w:pPr>
      <w:r w:rsidRPr="00AE0F5B">
        <w:rPr>
          <w:rFonts w:ascii="BIZ UDPゴシック" w:eastAsia="BIZ UDPゴシック" w:hAnsi="BIZ UDPゴシック" w:cs="Times New Roman" w:hint="eastAsia"/>
          <w:szCs w:val="21"/>
          <w14:ligatures w14:val="none"/>
        </w:rPr>
        <w:t>令和</w:t>
      </w:r>
      <w:r w:rsidR="00DA60BC" w:rsidRPr="00AE0F5B">
        <w:rPr>
          <w:rFonts w:ascii="BIZ UDPゴシック" w:eastAsia="BIZ UDPゴシック" w:hAnsi="BIZ UDPゴシック" w:cs="Times New Roman" w:hint="eastAsia"/>
          <w:szCs w:val="21"/>
          <w14:ligatures w14:val="none"/>
        </w:rPr>
        <w:t xml:space="preserve">　　年　　月　　日</w:t>
      </w:r>
    </w:p>
    <w:p w14:paraId="62D8697C" w14:textId="77777777" w:rsidR="00DA60BC" w:rsidRPr="00AE0F5B" w:rsidRDefault="00DA60BC" w:rsidP="00DA60BC">
      <w:pPr>
        <w:ind w:left="630" w:hangingChars="300" w:hanging="630"/>
        <w:rPr>
          <w:rFonts w:ascii="BIZ UDPゴシック" w:eastAsia="BIZ UDPゴシック" w:hAnsi="BIZ UDPゴシック" w:cs="Times New Roman"/>
          <w:szCs w:val="21"/>
          <w14:ligatures w14:val="none"/>
        </w:rPr>
      </w:pPr>
    </w:p>
    <w:p w14:paraId="2353AE56" w14:textId="77777777" w:rsidR="00DA60BC" w:rsidRPr="00AE0F5B" w:rsidRDefault="00DA60BC" w:rsidP="00DA60BC">
      <w:pPr>
        <w:ind w:leftChars="300" w:left="630" w:right="840" w:firstLineChars="1300" w:firstLine="2730"/>
        <w:rPr>
          <w:rFonts w:ascii="BIZ UDPゴシック" w:eastAsia="BIZ UDPゴシック" w:hAnsi="BIZ UDPゴシック" w:cs="Times New Roman"/>
          <w:szCs w:val="21"/>
          <w14:ligatures w14:val="none"/>
        </w:rPr>
      </w:pPr>
      <w:r w:rsidRPr="00AE0F5B">
        <w:rPr>
          <w:rFonts w:ascii="BIZ UDPゴシック" w:eastAsia="BIZ UDPゴシック" w:hAnsi="BIZ UDPゴシック" w:cs="Times New Roman" w:hint="eastAsia"/>
          <w:szCs w:val="21"/>
          <w14:ligatures w14:val="none"/>
        </w:rPr>
        <w:t>住所（又は所在地）</w:t>
      </w:r>
    </w:p>
    <w:p w14:paraId="5C53EF7C" w14:textId="77777777" w:rsidR="00DA60BC" w:rsidRPr="00AE0F5B" w:rsidRDefault="00DA60BC" w:rsidP="00DA60BC">
      <w:pPr>
        <w:ind w:left="630" w:hangingChars="300" w:hanging="630"/>
        <w:jc w:val="right"/>
        <w:rPr>
          <w:rFonts w:ascii="BIZ UDPゴシック" w:eastAsia="BIZ UDPゴシック" w:hAnsi="BIZ UDPゴシック" w:cs="Times New Roman"/>
          <w:szCs w:val="21"/>
          <w14:ligatures w14:val="none"/>
        </w:rPr>
      </w:pPr>
    </w:p>
    <w:p w14:paraId="30C1C4C4" w14:textId="58C1078D" w:rsidR="00DA60BC" w:rsidRPr="00AE0F5B" w:rsidRDefault="006F2402" w:rsidP="006F2402">
      <w:pPr>
        <w:ind w:leftChars="300" w:left="630" w:right="840" w:firstLineChars="1300" w:firstLine="2730"/>
        <w:rPr>
          <w:rFonts w:ascii="BIZ UDPゴシック" w:eastAsia="BIZ UDPゴシック" w:hAnsi="BIZ UDPゴシック" w:cs="Times New Roman"/>
          <w:szCs w:val="21"/>
          <w14:ligatures w14:val="none"/>
        </w:rPr>
      </w:pPr>
      <w:r w:rsidRPr="00AE0F5B">
        <w:rPr>
          <w:rFonts w:ascii="BIZ UDPゴシック" w:eastAsia="BIZ UDPゴシック" w:hAnsi="BIZ UDPゴシック" w:cs="Times New Roman" w:hint="eastAsia"/>
          <w:szCs w:val="21"/>
          <w14:ligatures w14:val="none"/>
        </w:rPr>
        <w:t>事業</w:t>
      </w:r>
      <w:r w:rsidR="00A95C84">
        <w:rPr>
          <w:rFonts w:ascii="BIZ UDPゴシック" w:eastAsia="BIZ UDPゴシック" w:hAnsi="BIZ UDPゴシック" w:cs="Times New Roman" w:hint="eastAsia"/>
          <w:szCs w:val="21"/>
          <w14:ligatures w14:val="none"/>
        </w:rPr>
        <w:t>所</w:t>
      </w:r>
      <w:r w:rsidRPr="00AE0F5B">
        <w:rPr>
          <w:rFonts w:ascii="BIZ UDPゴシック" w:eastAsia="BIZ UDPゴシック" w:hAnsi="BIZ UDPゴシック" w:cs="Times New Roman" w:hint="eastAsia"/>
          <w:szCs w:val="21"/>
          <w14:ligatures w14:val="none"/>
        </w:rPr>
        <w:t>名</w:t>
      </w:r>
      <w:r w:rsidR="00DA60BC" w:rsidRPr="00AE0F5B">
        <w:rPr>
          <w:rFonts w:ascii="BIZ UDPゴシック" w:eastAsia="BIZ UDPゴシック" w:hAnsi="BIZ UDPゴシック" w:cs="Times New Roman" w:hint="eastAsia"/>
          <w:szCs w:val="21"/>
          <w14:ligatures w14:val="none"/>
        </w:rPr>
        <w:t xml:space="preserve">及び代表者名　　　　　　　　　　　　　　　　　　　　</w:t>
      </w:r>
    </w:p>
    <w:sectPr w:rsidR="00DA60BC" w:rsidRPr="00AE0F5B" w:rsidSect="008E1B6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831C" w14:textId="77777777" w:rsidR="0085348D" w:rsidRDefault="0085348D" w:rsidP="00DA60BC">
      <w:r>
        <w:separator/>
      </w:r>
    </w:p>
  </w:endnote>
  <w:endnote w:type="continuationSeparator" w:id="0">
    <w:p w14:paraId="6B5847F9" w14:textId="77777777" w:rsidR="0085348D" w:rsidRDefault="0085348D" w:rsidP="00DA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71B2" w14:textId="77777777" w:rsidR="0085348D" w:rsidRDefault="0085348D" w:rsidP="00DA60BC">
      <w:r>
        <w:separator/>
      </w:r>
    </w:p>
  </w:footnote>
  <w:footnote w:type="continuationSeparator" w:id="0">
    <w:p w14:paraId="2A60E49D" w14:textId="77777777" w:rsidR="0085348D" w:rsidRDefault="0085348D" w:rsidP="00DA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2E"/>
    <w:rsid w:val="00020BEF"/>
    <w:rsid w:val="00073BA1"/>
    <w:rsid w:val="000833E4"/>
    <w:rsid w:val="000A07CB"/>
    <w:rsid w:val="000F3E47"/>
    <w:rsid w:val="0015508D"/>
    <w:rsid w:val="00190DD7"/>
    <w:rsid w:val="00190FD2"/>
    <w:rsid w:val="002427E0"/>
    <w:rsid w:val="00296FEE"/>
    <w:rsid w:val="002B38B2"/>
    <w:rsid w:val="002D36ED"/>
    <w:rsid w:val="00343F0C"/>
    <w:rsid w:val="00365CFD"/>
    <w:rsid w:val="003B7FA3"/>
    <w:rsid w:val="00402056"/>
    <w:rsid w:val="00573274"/>
    <w:rsid w:val="00585123"/>
    <w:rsid w:val="005C4BF6"/>
    <w:rsid w:val="006266C1"/>
    <w:rsid w:val="00652A11"/>
    <w:rsid w:val="006D1E94"/>
    <w:rsid w:val="006D3D58"/>
    <w:rsid w:val="006D4CAA"/>
    <w:rsid w:val="006E2F1E"/>
    <w:rsid w:val="006F2402"/>
    <w:rsid w:val="00713F63"/>
    <w:rsid w:val="00715A37"/>
    <w:rsid w:val="00765EEB"/>
    <w:rsid w:val="007740FF"/>
    <w:rsid w:val="007972ED"/>
    <w:rsid w:val="007D3169"/>
    <w:rsid w:val="007D4E46"/>
    <w:rsid w:val="007E2239"/>
    <w:rsid w:val="0085348D"/>
    <w:rsid w:val="00855FC7"/>
    <w:rsid w:val="0086089E"/>
    <w:rsid w:val="008E1B69"/>
    <w:rsid w:val="00942BA6"/>
    <w:rsid w:val="00967829"/>
    <w:rsid w:val="009C086B"/>
    <w:rsid w:val="009F4FF0"/>
    <w:rsid w:val="00A46218"/>
    <w:rsid w:val="00A95C84"/>
    <w:rsid w:val="00AD586F"/>
    <w:rsid w:val="00AE0F5B"/>
    <w:rsid w:val="00AF37EF"/>
    <w:rsid w:val="00B002F3"/>
    <w:rsid w:val="00B3166E"/>
    <w:rsid w:val="00B67CA6"/>
    <w:rsid w:val="00C025FF"/>
    <w:rsid w:val="00C55A6A"/>
    <w:rsid w:val="00D163B5"/>
    <w:rsid w:val="00DA2F19"/>
    <w:rsid w:val="00DA60BC"/>
    <w:rsid w:val="00DC1486"/>
    <w:rsid w:val="00DF439C"/>
    <w:rsid w:val="00E2592E"/>
    <w:rsid w:val="00F13EF0"/>
    <w:rsid w:val="00FD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BAAB1"/>
  <w15:chartTrackingRefBased/>
  <w15:docId w15:val="{B24D722E-12DC-4E94-9D83-A1C521A3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59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59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59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59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59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59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59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59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59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59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59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59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59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59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59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59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59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59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59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5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9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5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92E"/>
    <w:pPr>
      <w:spacing w:before="160" w:after="160"/>
      <w:jc w:val="center"/>
    </w:pPr>
    <w:rPr>
      <w:i/>
      <w:iCs/>
      <w:color w:val="404040" w:themeColor="text1" w:themeTint="BF"/>
    </w:rPr>
  </w:style>
  <w:style w:type="character" w:customStyle="1" w:styleId="a8">
    <w:name w:val="引用文 (文字)"/>
    <w:basedOn w:val="a0"/>
    <w:link w:val="a7"/>
    <w:uiPriority w:val="29"/>
    <w:rsid w:val="00E2592E"/>
    <w:rPr>
      <w:i/>
      <w:iCs/>
      <w:color w:val="404040" w:themeColor="text1" w:themeTint="BF"/>
    </w:rPr>
  </w:style>
  <w:style w:type="paragraph" w:styleId="a9">
    <w:name w:val="List Paragraph"/>
    <w:basedOn w:val="a"/>
    <w:uiPriority w:val="34"/>
    <w:qFormat/>
    <w:rsid w:val="00E2592E"/>
    <w:pPr>
      <w:ind w:left="720"/>
      <w:contextualSpacing/>
    </w:pPr>
  </w:style>
  <w:style w:type="character" w:styleId="21">
    <w:name w:val="Intense Emphasis"/>
    <w:basedOn w:val="a0"/>
    <w:uiPriority w:val="21"/>
    <w:qFormat/>
    <w:rsid w:val="00E2592E"/>
    <w:rPr>
      <w:i/>
      <w:iCs/>
      <w:color w:val="0F4761" w:themeColor="accent1" w:themeShade="BF"/>
    </w:rPr>
  </w:style>
  <w:style w:type="paragraph" w:styleId="22">
    <w:name w:val="Intense Quote"/>
    <w:basedOn w:val="a"/>
    <w:next w:val="a"/>
    <w:link w:val="23"/>
    <w:uiPriority w:val="30"/>
    <w:qFormat/>
    <w:rsid w:val="00E25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592E"/>
    <w:rPr>
      <w:i/>
      <w:iCs/>
      <w:color w:val="0F4761" w:themeColor="accent1" w:themeShade="BF"/>
    </w:rPr>
  </w:style>
  <w:style w:type="character" w:styleId="24">
    <w:name w:val="Intense Reference"/>
    <w:basedOn w:val="a0"/>
    <w:uiPriority w:val="32"/>
    <w:qFormat/>
    <w:rsid w:val="00E2592E"/>
    <w:rPr>
      <w:b/>
      <w:bCs/>
      <w:smallCaps/>
      <w:color w:val="0F4761" w:themeColor="accent1" w:themeShade="BF"/>
      <w:spacing w:val="5"/>
    </w:rPr>
  </w:style>
  <w:style w:type="paragraph" w:styleId="Web">
    <w:name w:val="Normal (Web)"/>
    <w:basedOn w:val="a"/>
    <w:uiPriority w:val="99"/>
    <w:unhideWhenUsed/>
    <w:rsid w:val="00E2592E"/>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table" w:styleId="aa">
    <w:name w:val="Table Grid"/>
    <w:basedOn w:val="a1"/>
    <w:uiPriority w:val="59"/>
    <w:rsid w:val="00B67CA6"/>
    <w:rPr>
      <w:rFonts w:ascii="游明朝" w:eastAsia="游明朝" w:hAnsi="游明朝"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60BC"/>
    <w:pPr>
      <w:tabs>
        <w:tab w:val="center" w:pos="4252"/>
        <w:tab w:val="right" w:pos="8504"/>
      </w:tabs>
      <w:snapToGrid w:val="0"/>
    </w:pPr>
  </w:style>
  <w:style w:type="character" w:customStyle="1" w:styleId="ac">
    <w:name w:val="ヘッダー (文字)"/>
    <w:basedOn w:val="a0"/>
    <w:link w:val="ab"/>
    <w:uiPriority w:val="99"/>
    <w:rsid w:val="00DA60BC"/>
  </w:style>
  <w:style w:type="paragraph" w:styleId="ad">
    <w:name w:val="footer"/>
    <w:basedOn w:val="a"/>
    <w:link w:val="ae"/>
    <w:uiPriority w:val="99"/>
    <w:unhideWhenUsed/>
    <w:rsid w:val="00DA60BC"/>
    <w:pPr>
      <w:tabs>
        <w:tab w:val="center" w:pos="4252"/>
        <w:tab w:val="right" w:pos="8504"/>
      </w:tabs>
      <w:snapToGrid w:val="0"/>
    </w:pPr>
  </w:style>
  <w:style w:type="character" w:customStyle="1" w:styleId="ae">
    <w:name w:val="フッター (文字)"/>
    <w:basedOn w:val="a0"/>
    <w:link w:val="ad"/>
    <w:uiPriority w:val="99"/>
    <w:rsid w:val="00DA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1730">
      <w:bodyDiv w:val="1"/>
      <w:marLeft w:val="0"/>
      <w:marRight w:val="0"/>
      <w:marTop w:val="0"/>
      <w:marBottom w:val="0"/>
      <w:divBdr>
        <w:top w:val="none" w:sz="0" w:space="0" w:color="auto"/>
        <w:left w:val="none" w:sz="0" w:space="0" w:color="auto"/>
        <w:bottom w:val="none" w:sz="0" w:space="0" w:color="auto"/>
        <w:right w:val="none" w:sz="0" w:space="0" w:color="auto"/>
      </w:divBdr>
    </w:div>
    <w:div w:id="384570717">
      <w:bodyDiv w:val="1"/>
      <w:marLeft w:val="0"/>
      <w:marRight w:val="0"/>
      <w:marTop w:val="0"/>
      <w:marBottom w:val="0"/>
      <w:divBdr>
        <w:top w:val="none" w:sz="0" w:space="0" w:color="auto"/>
        <w:left w:val="none" w:sz="0" w:space="0" w:color="auto"/>
        <w:bottom w:val="none" w:sz="0" w:space="0" w:color="auto"/>
        <w:right w:val="none" w:sz="0" w:space="0" w:color="auto"/>
      </w:divBdr>
    </w:div>
    <w:div w:id="1261836364">
      <w:bodyDiv w:val="1"/>
      <w:marLeft w:val="0"/>
      <w:marRight w:val="0"/>
      <w:marTop w:val="0"/>
      <w:marBottom w:val="0"/>
      <w:divBdr>
        <w:top w:val="none" w:sz="0" w:space="0" w:color="auto"/>
        <w:left w:val="none" w:sz="0" w:space="0" w:color="auto"/>
        <w:bottom w:val="none" w:sz="0" w:space="0" w:color="auto"/>
        <w:right w:val="none" w:sz="0" w:space="0" w:color="auto"/>
      </w:divBdr>
    </w:div>
    <w:div w:id="20785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友夏子</dc:creator>
  <cp:keywords/>
  <dc:description/>
  <cp:lastModifiedBy>川野 友夏子</cp:lastModifiedBy>
  <cp:revision>11</cp:revision>
  <cp:lastPrinted>2025-05-08T06:32:00Z</cp:lastPrinted>
  <dcterms:created xsi:type="dcterms:W3CDTF">2025-04-11T07:14:00Z</dcterms:created>
  <dcterms:modified xsi:type="dcterms:W3CDTF">2025-05-14T09:25:00Z</dcterms:modified>
</cp:coreProperties>
</file>